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AD" w:rsidRDefault="003606AD" w:rsidP="003606AD">
      <w:pPr>
        <w:spacing w:after="1" w:line="257" w:lineRule="auto"/>
        <w:ind w:left="-15" w:right="1428" w:firstLine="12"/>
        <w:jc w:val="center"/>
        <w:rPr>
          <w:rStyle w:val="Strong"/>
          <w:rFonts w:cs="B Nazanin"/>
          <w:sz w:val="52"/>
          <w:szCs w:val="52"/>
          <w:rtl/>
        </w:rPr>
      </w:pPr>
      <w:r>
        <w:rPr>
          <w:rStyle w:val="Strong"/>
          <w:rFonts w:cs="B Nazanin" w:hint="cs"/>
          <w:sz w:val="52"/>
          <w:szCs w:val="52"/>
          <w:rtl/>
        </w:rPr>
        <w:t>بسمه تعالی</w:t>
      </w:r>
    </w:p>
    <w:p w:rsidR="003A544C" w:rsidRPr="00CD2B60" w:rsidRDefault="003A544C" w:rsidP="000F42C4">
      <w:pPr>
        <w:spacing w:after="1" w:line="257" w:lineRule="auto"/>
        <w:ind w:left="-15" w:right="1428" w:firstLine="12"/>
        <w:jc w:val="both"/>
        <w:rPr>
          <w:rStyle w:val="Strong"/>
          <w:rFonts w:cs="B Nazanin"/>
          <w:sz w:val="52"/>
          <w:szCs w:val="52"/>
          <w:rtl/>
          <w:lang w:bidi="fa-IR"/>
        </w:rPr>
      </w:pPr>
      <w:r w:rsidRPr="00CD2B60">
        <w:rPr>
          <w:rStyle w:val="Strong"/>
          <w:rFonts w:cs="B Nazanin" w:hint="cs"/>
          <w:sz w:val="52"/>
          <w:szCs w:val="52"/>
          <w:rtl/>
        </w:rPr>
        <w:t xml:space="preserve">به اطلاع </w:t>
      </w:r>
      <w:r w:rsidR="00582A90" w:rsidRPr="00CD2B60">
        <w:rPr>
          <w:rStyle w:val="Strong"/>
          <w:rFonts w:cs="B Nazanin" w:hint="cs"/>
          <w:sz w:val="52"/>
          <w:szCs w:val="52"/>
          <w:rtl/>
        </w:rPr>
        <w:t xml:space="preserve">کلیه دانشجویان محترم شاغل به تحصیل مقطع کارشناسی می رساند تا قبل از بازه ثبت نام نیمسال دوم سال تحصیلی 1404-1403 </w:t>
      </w:r>
      <w:r w:rsidR="000F42C4">
        <w:rPr>
          <w:rStyle w:val="Strong"/>
          <w:rFonts w:cs="B Nazanin" w:hint="cs"/>
          <w:sz w:val="52"/>
          <w:szCs w:val="52"/>
          <w:rtl/>
        </w:rPr>
        <w:t xml:space="preserve"> از</w:t>
      </w:r>
      <w:r w:rsidR="00582A90" w:rsidRPr="00CD2B60">
        <w:rPr>
          <w:rStyle w:val="Strong"/>
          <w:rFonts w:cs="B Nazanin" w:hint="cs"/>
          <w:sz w:val="52"/>
          <w:szCs w:val="52"/>
          <w:rtl/>
        </w:rPr>
        <w:t xml:space="preserve"> وصول تاییدیه تحصیلی/معافیت تحصیلی به اداره آموزش دانشکدگان فنی اطمینان حاصل کنند</w:t>
      </w:r>
      <w:r w:rsidR="003606AD">
        <w:rPr>
          <w:rStyle w:val="Strong"/>
          <w:rFonts w:cs="B Nazanin" w:hint="cs"/>
          <w:sz w:val="52"/>
          <w:szCs w:val="52"/>
          <w:rtl/>
        </w:rPr>
        <w:t>.</w:t>
      </w:r>
      <w:r w:rsidR="00582A90" w:rsidRPr="00CD2B60">
        <w:rPr>
          <w:rStyle w:val="Strong"/>
          <w:rFonts w:cs="B Nazanin" w:hint="cs"/>
          <w:sz w:val="52"/>
          <w:szCs w:val="52"/>
          <w:rtl/>
        </w:rPr>
        <w:t>جهت راهنمایی</w:t>
      </w:r>
      <w:r w:rsidR="004C0977" w:rsidRPr="00CD2B60">
        <w:rPr>
          <w:rStyle w:val="Strong"/>
          <w:rFonts w:cs="B Nazanin" w:hint="cs"/>
          <w:sz w:val="52"/>
          <w:szCs w:val="52"/>
          <w:rtl/>
        </w:rPr>
        <w:t xml:space="preserve"> </w:t>
      </w:r>
      <w:r w:rsidR="00582A90" w:rsidRPr="00CD2B60">
        <w:rPr>
          <w:rStyle w:val="Strong"/>
          <w:rFonts w:cs="B Nazanin" w:hint="cs"/>
          <w:sz w:val="52"/>
          <w:szCs w:val="52"/>
          <w:rtl/>
        </w:rPr>
        <w:t xml:space="preserve">به سایت معاونت آموزشی دانشکدگان فنی به آدرس </w:t>
      </w:r>
      <w:hyperlink r:id="rId5" w:history="1">
        <w:r w:rsidR="003606AD" w:rsidRPr="0084125C">
          <w:rPr>
            <w:rStyle w:val="Hyperlink"/>
            <w:rFonts w:cs="B Nazanin" w:hint="cs"/>
            <w:sz w:val="40"/>
            <w:szCs w:val="40"/>
          </w:rPr>
          <w:t>http://engeducation.ut.ac.ir</w:t>
        </w:r>
      </w:hyperlink>
      <w:r w:rsidR="00CE0484" w:rsidRPr="00CD2B60">
        <w:rPr>
          <w:rStyle w:val="Strong"/>
          <w:rFonts w:cs="B Nazanin" w:hint="cs"/>
          <w:sz w:val="52"/>
          <w:szCs w:val="52"/>
          <w:rtl/>
          <w:lang w:bidi="fa-IR"/>
        </w:rPr>
        <w:t xml:space="preserve"> قسمت راهنمایی درخواست های آموزشی مقطع کارشناسی مراجعه نمایند.</w:t>
      </w:r>
    </w:p>
    <w:p w:rsidR="00CD2B60" w:rsidRDefault="00CE0484" w:rsidP="004C0977">
      <w:pPr>
        <w:spacing w:after="1" w:line="257" w:lineRule="auto"/>
        <w:ind w:left="-15" w:right="1428" w:firstLine="12"/>
        <w:jc w:val="both"/>
        <w:rPr>
          <w:rStyle w:val="Strong"/>
          <w:rFonts w:cs="B Nazanin"/>
          <w:sz w:val="52"/>
          <w:szCs w:val="52"/>
          <w:rtl/>
          <w:lang w:bidi="fa-IR"/>
        </w:rPr>
      </w:pPr>
      <w:r w:rsidRPr="00CD2B60">
        <w:rPr>
          <w:rStyle w:val="Strong"/>
          <w:rFonts w:cs="B Nazanin" w:hint="cs"/>
          <w:sz w:val="52"/>
          <w:szCs w:val="52"/>
          <w:rtl/>
          <w:lang w:bidi="fa-IR"/>
        </w:rPr>
        <w:t>لازم به ذکر است در صورت عدم وصول مدارک فوق</w:t>
      </w:r>
      <w:r w:rsidR="003606AD">
        <w:rPr>
          <w:rStyle w:val="Strong"/>
          <w:rFonts w:cs="B Nazanin" w:hint="cs"/>
          <w:sz w:val="52"/>
          <w:szCs w:val="52"/>
          <w:rtl/>
          <w:lang w:bidi="fa-IR"/>
        </w:rPr>
        <w:t>،</w:t>
      </w:r>
      <w:r w:rsidRPr="00CD2B60">
        <w:rPr>
          <w:rStyle w:val="Strong"/>
          <w:rFonts w:cs="B Nazanin" w:hint="cs"/>
          <w:sz w:val="52"/>
          <w:szCs w:val="52"/>
          <w:rtl/>
          <w:lang w:bidi="fa-IR"/>
        </w:rPr>
        <w:t xml:space="preserve"> مجاز به انتخاب واحد</w:t>
      </w:r>
      <w:r w:rsidR="004C0977" w:rsidRPr="00CD2B60">
        <w:rPr>
          <w:rStyle w:val="Strong"/>
          <w:rFonts w:cs="B Nazanin"/>
          <w:sz w:val="52"/>
          <w:szCs w:val="52"/>
          <w:rtl/>
          <w:lang w:bidi="fa-IR"/>
        </w:rPr>
        <w:br/>
      </w:r>
      <w:r w:rsidRPr="00CD2B60">
        <w:rPr>
          <w:rStyle w:val="Strong"/>
          <w:rFonts w:cs="B Nazanin" w:hint="cs"/>
          <w:sz w:val="52"/>
          <w:szCs w:val="52"/>
          <w:rtl/>
          <w:lang w:bidi="fa-IR"/>
        </w:rPr>
        <w:t xml:space="preserve"> نمی باشند.</w:t>
      </w:r>
    </w:p>
    <w:p w:rsidR="003A544C" w:rsidRPr="00CD2B60" w:rsidRDefault="00CD2B60" w:rsidP="006C554D">
      <w:pPr>
        <w:spacing w:after="1" w:line="257" w:lineRule="auto"/>
        <w:ind w:left="-15" w:right="1428" w:firstLine="12"/>
        <w:jc w:val="both"/>
        <w:rPr>
          <w:rFonts w:ascii="Nazanin" w:eastAsia="Nazanin" w:hAnsi="Nazanin" w:cs="B Nazanin"/>
          <w:b/>
          <w:bCs/>
          <w:sz w:val="28"/>
          <w:szCs w:val="28"/>
          <w:rtl/>
        </w:rPr>
      </w:pPr>
      <w:r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A06664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             </w:t>
      </w:r>
      <w:r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      </w:t>
      </w:r>
      <w:r w:rsidR="003A544C" w:rsidRPr="00CD2B60">
        <w:rPr>
          <w:rFonts w:ascii="Nazanin" w:eastAsia="Nazanin" w:hAnsi="Nazanin" w:cs="B Nazanin"/>
          <w:b/>
          <w:bCs/>
          <w:sz w:val="28"/>
          <w:szCs w:val="28"/>
          <w:rtl/>
        </w:rPr>
        <w:t>اداره آموزش دانشکدگان فن</w:t>
      </w:r>
      <w:r w:rsidR="003A544C" w:rsidRPr="00CD2B60">
        <w:rPr>
          <w:rFonts w:ascii="Nazanin" w:eastAsia="Nazanin" w:hAnsi="Nazanin" w:cs="B Nazanin" w:hint="cs"/>
          <w:b/>
          <w:bCs/>
          <w:sz w:val="28"/>
          <w:szCs w:val="28"/>
          <w:rtl/>
        </w:rPr>
        <w:t>ی</w:t>
      </w:r>
    </w:p>
    <w:p w:rsidR="003A544C" w:rsidRPr="003A544C" w:rsidRDefault="003A544C" w:rsidP="006C554D">
      <w:pPr>
        <w:spacing w:after="0"/>
        <w:ind w:right="1442"/>
        <w:jc w:val="center"/>
        <w:rPr>
          <w:rFonts w:ascii="Nazanin" w:eastAsia="Nazanin" w:hAnsi="Nazanin" w:cs="B Nazanin"/>
          <w:sz w:val="48"/>
          <w:szCs w:val="48"/>
          <w:rtl/>
        </w:rPr>
      </w:pPr>
      <w:r w:rsidRPr="00CD2B60">
        <w:rPr>
          <w:rFonts w:ascii="Nazanin" w:eastAsia="Nazanin" w:hAnsi="Nazanin" w:cs="B Nazanin"/>
          <w:b/>
          <w:bCs/>
          <w:sz w:val="28"/>
          <w:szCs w:val="28"/>
          <w:rtl/>
        </w:rPr>
        <w:tab/>
      </w:r>
      <w:r w:rsidRPr="00CD2B60">
        <w:rPr>
          <w:rFonts w:ascii="Nazanin" w:eastAsia="Nazanin" w:hAnsi="Nazanin" w:cs="B Nazanin"/>
          <w:b/>
          <w:bCs/>
          <w:sz w:val="28"/>
          <w:szCs w:val="28"/>
          <w:rtl/>
        </w:rPr>
        <w:tab/>
      </w:r>
      <w:r w:rsidRPr="00CD2B60">
        <w:rPr>
          <w:rFonts w:ascii="Nazanin" w:eastAsia="Nazanin" w:hAnsi="Nazanin" w:cs="B Nazanin"/>
          <w:b/>
          <w:bCs/>
          <w:sz w:val="28"/>
          <w:szCs w:val="28"/>
          <w:rtl/>
        </w:rPr>
        <w:tab/>
      </w:r>
      <w:r w:rsidRPr="00CD2B60">
        <w:rPr>
          <w:rFonts w:ascii="Nazanin" w:eastAsia="Nazanin" w:hAnsi="Nazanin" w:cs="B Nazanin"/>
          <w:b/>
          <w:bCs/>
          <w:sz w:val="28"/>
          <w:szCs w:val="28"/>
          <w:rtl/>
        </w:rPr>
        <w:tab/>
      </w:r>
      <w:r w:rsidRPr="00CD2B60">
        <w:rPr>
          <w:rFonts w:ascii="Nazanin" w:eastAsia="Nazanin" w:hAnsi="Nazanin" w:cs="B Nazanin"/>
          <w:b/>
          <w:bCs/>
          <w:sz w:val="28"/>
          <w:szCs w:val="28"/>
          <w:rtl/>
        </w:rPr>
        <w:tab/>
      </w:r>
      <w:r w:rsidR="006C554D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     </w:t>
      </w:r>
      <w:r w:rsidR="006C554D">
        <w:rPr>
          <w:rFonts w:ascii="Nazanin" w:eastAsia="Nazanin" w:hAnsi="Nazanin" w:cs="B Nazanin"/>
          <w:b/>
          <w:bCs/>
          <w:sz w:val="28"/>
          <w:szCs w:val="28"/>
        </w:rPr>
        <w:t xml:space="preserve">           </w:t>
      </w:r>
      <w:r w:rsidR="006C554D">
        <w:rPr>
          <w:rFonts w:ascii="Nazanin" w:eastAsia="Nazanin" w:hAnsi="Nazanin" w:cs="B Nazanin" w:hint="cs"/>
          <w:b/>
          <w:bCs/>
          <w:sz w:val="28"/>
          <w:szCs w:val="28"/>
          <w:rtl/>
        </w:rPr>
        <w:tab/>
        <w:t>03</w:t>
      </w:r>
      <w:r w:rsidRPr="00CD2B60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/</w:t>
      </w:r>
      <w:r w:rsidR="006C554D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11/1403 </w:t>
      </w:r>
      <w:r w:rsidRPr="00CD2B60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                                                             </w:t>
      </w:r>
    </w:p>
    <w:sectPr w:rsidR="003A544C" w:rsidRPr="003A544C" w:rsidSect="00CD2B60">
      <w:pgSz w:w="16838" w:h="11906" w:orient="landscape" w:code="9"/>
      <w:pgMar w:top="864" w:right="1008" w:bottom="864" w:left="245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4C"/>
    <w:rsid w:val="000F42C4"/>
    <w:rsid w:val="002C31C8"/>
    <w:rsid w:val="003606AD"/>
    <w:rsid w:val="003A544C"/>
    <w:rsid w:val="004B3E5A"/>
    <w:rsid w:val="004C0977"/>
    <w:rsid w:val="004E261F"/>
    <w:rsid w:val="00582A90"/>
    <w:rsid w:val="006C554D"/>
    <w:rsid w:val="008139B3"/>
    <w:rsid w:val="009D24E3"/>
    <w:rsid w:val="00A06664"/>
    <w:rsid w:val="00CD2B60"/>
    <w:rsid w:val="00CE0484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C32E"/>
  <w15:chartTrackingRefBased/>
  <w15:docId w15:val="{3140D9B4-6566-4834-A509-5774A9B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44C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54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4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3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ngeducation.ut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80B2-844D-4684-B67A-5C32B478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فاظمه امینی</dc:creator>
  <cp:keywords/>
  <dc:description/>
  <cp:lastModifiedBy>user</cp:lastModifiedBy>
  <cp:revision>2</cp:revision>
  <cp:lastPrinted>2024-12-14T06:50:00Z</cp:lastPrinted>
  <dcterms:created xsi:type="dcterms:W3CDTF">2025-01-22T05:22:00Z</dcterms:created>
  <dcterms:modified xsi:type="dcterms:W3CDTF">2025-01-22T05:22:00Z</dcterms:modified>
</cp:coreProperties>
</file>